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DB9" w:rsidRPr="00276CD8" w:rsidRDefault="00470D43" w:rsidP="00E97EC9">
      <w:pPr>
        <w:ind w:left="142"/>
      </w:pPr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vak 2" o:spid="_x0000_s1026" type="#_x0000_t202" style="position:absolute;left:0;text-align:left;margin-left:-32.7pt;margin-top:248.55pt;width:540.75pt;height:471.7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" filled="f" stroked="f">
            <v:textbox>
              <w:txbxContent>
                <w:p w:rsidR="0000001B" w:rsidRDefault="00305119" w:rsidP="005F6B37">
                  <w:pPr>
                    <w:pStyle w:val="Lijstalinea"/>
                    <w:spacing w:after="160" w:line="259" w:lineRule="auto"/>
                    <w:ind w:left="0" w:hanging="1440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  <w:r w:rsidRPr="00305119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Programma:</w:t>
                  </w:r>
                  <w:r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ab/>
                  </w:r>
                  <w:r w:rsidR="00337D09" w:rsidRPr="00337D09">
                    <w:rPr>
                      <w:rFonts w:asciiTheme="majorHAnsi" w:hAnsiTheme="majorHAnsi" w:cstheme="majorHAnsi"/>
                      <w:b/>
                      <w:color w:val="9BBB59" w:themeColor="accent3"/>
                      <w:sz w:val="22"/>
                      <w:szCs w:val="22"/>
                    </w:rPr>
                    <w:t xml:space="preserve"> </w:t>
                  </w:r>
                  <w:r w:rsidR="00337D09" w:rsidRPr="00337D09">
                    <w:rPr>
                      <w:rFonts w:asciiTheme="majorHAnsi" w:hAnsiTheme="majorHAnsi" w:cstheme="majorHAnsi"/>
                      <w:b/>
                      <w:color w:val="000000" w:themeColor="text1"/>
                      <w:sz w:val="22"/>
                      <w:szCs w:val="22"/>
                    </w:rPr>
                    <w:br/>
                  </w:r>
                  <w:r w:rsidR="00337D09" w:rsidRPr="00337D09">
                    <w:rPr>
                      <w:rFonts w:asciiTheme="majorHAnsi" w:hAnsiTheme="majorHAnsi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Neuropsychologisch onderzoek in de verz</w:t>
                  </w:r>
                  <w:r w:rsidR="00F6519C">
                    <w:rPr>
                      <w:rFonts w:asciiTheme="majorHAnsi" w:hAnsiTheme="majorHAnsi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uim</w:t>
                  </w:r>
                  <w:r w:rsidR="00337D09" w:rsidRPr="00337D09">
                    <w:rPr>
                      <w:rFonts w:asciiTheme="majorHAnsi" w:hAnsiTheme="majorHAnsi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setting</w:t>
                  </w:r>
                  <w:r w:rsidR="00337D09" w:rsidRPr="00337D09">
                    <w:rPr>
                      <w:rFonts w:asciiTheme="majorHAnsi" w:hAnsiTheme="majorHAnsi" w:cs="Arial"/>
                      <w:b/>
                      <w:bCs/>
                      <w:color w:val="555555"/>
                      <w:sz w:val="22"/>
                      <w:szCs w:val="22"/>
                    </w:rPr>
                    <w:br/>
                  </w:r>
                  <w:r w:rsidR="008E7AD7" w:rsidRPr="006F1A45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 xml:space="preserve">Neuropsychologisch onderzoek wordt steeds vaker ingezet ter objectivering van cognitieve klachten of beperkingen. De interpretatie is niet altijd eenvoudig. </w:t>
                  </w:r>
                  <w:r w:rsidR="00F6519C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br/>
                  </w:r>
                  <w:r w:rsidR="008E7AD7" w:rsidRPr="006F1A45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 xml:space="preserve">In deze workshop wordt onder meer ingegaan op de vertaalslag naar functionele beperkingen en de rol van onderpresteren en </w:t>
                  </w:r>
                  <w:proofErr w:type="spellStart"/>
                  <w:r w:rsidR="008E7AD7" w:rsidRPr="006F1A45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>malingeren</w:t>
                  </w:r>
                  <w:proofErr w:type="spellEnd"/>
                  <w:r w:rsidR="008E7AD7" w:rsidRPr="006F1A45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>.</w:t>
                  </w:r>
                  <w:r w:rsidR="00F6519C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 xml:space="preserve"> Middels een interactieve lezing gevolgd door </w:t>
                  </w:r>
                  <w:proofErr w:type="spellStart"/>
                  <w:r w:rsidR="00F6519C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>casuistiekbesprekingen</w:t>
                  </w:r>
                  <w:proofErr w:type="spellEnd"/>
                  <w:r w:rsidR="00F6519C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 xml:space="preserve"> krijgt de deelnemer meer inzicht in de rol van het neuropsychologisch onderzoek in de verzuimsetting. </w:t>
                  </w:r>
                </w:p>
                <w:p w:rsidR="00C21DA9" w:rsidRDefault="00C21DA9" w:rsidP="005F6B37">
                  <w:pPr>
                    <w:pStyle w:val="Lijstalinea"/>
                    <w:spacing w:after="160" w:line="259" w:lineRule="auto"/>
                    <w:ind w:left="0" w:hanging="1440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</w:p>
                <w:p w:rsidR="00C21DA9" w:rsidRPr="00C21DA9" w:rsidRDefault="00C21DA9" w:rsidP="00C21DA9">
                  <w:pPr>
                    <w:pStyle w:val="Lijstalinea"/>
                    <w:spacing w:after="160" w:line="259" w:lineRule="auto"/>
                    <w:ind w:left="0" w:hanging="11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  <w:r w:rsidRPr="00C21DA9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>Leerdoelen:</w:t>
                  </w:r>
                </w:p>
                <w:p w:rsidR="00C21DA9" w:rsidRPr="00C21DA9" w:rsidRDefault="00C21DA9" w:rsidP="00C21DA9">
                  <w:pPr>
                    <w:pStyle w:val="Lijstalinea"/>
                    <w:numPr>
                      <w:ilvl w:val="0"/>
                      <w:numId w:val="26"/>
                    </w:numPr>
                    <w:spacing w:after="160" w:line="259" w:lineRule="auto"/>
                    <w:ind w:left="426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  <w:r w:rsidRPr="00C21DA9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>Wat is een NPO?</w:t>
                  </w:r>
                </w:p>
                <w:p w:rsidR="00C21DA9" w:rsidRPr="00C21DA9" w:rsidRDefault="00C21DA9" w:rsidP="00C21DA9">
                  <w:pPr>
                    <w:pStyle w:val="Lijstalinea"/>
                    <w:numPr>
                      <w:ilvl w:val="0"/>
                      <w:numId w:val="26"/>
                    </w:numPr>
                    <w:spacing w:after="160" w:line="259" w:lineRule="auto"/>
                    <w:ind w:left="426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  <w:r w:rsidRPr="00C21DA9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>Hoe en wanneer wordt het uitgevoerd?</w:t>
                  </w:r>
                </w:p>
                <w:p w:rsidR="00C21DA9" w:rsidRPr="00C21DA9" w:rsidRDefault="00C21DA9" w:rsidP="00C21DA9">
                  <w:pPr>
                    <w:pStyle w:val="Lijstalinea"/>
                    <w:numPr>
                      <w:ilvl w:val="0"/>
                      <w:numId w:val="26"/>
                    </w:numPr>
                    <w:spacing w:after="160" w:line="259" w:lineRule="auto"/>
                    <w:ind w:left="426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  <w:r w:rsidRPr="00C21DA9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>Wat kun je met een NPO?</w:t>
                  </w:r>
                </w:p>
                <w:p w:rsidR="00C21DA9" w:rsidRPr="00C21DA9" w:rsidRDefault="00C21DA9" w:rsidP="00C21DA9">
                  <w:pPr>
                    <w:pStyle w:val="Lijstalinea"/>
                    <w:numPr>
                      <w:ilvl w:val="0"/>
                      <w:numId w:val="26"/>
                    </w:numPr>
                    <w:spacing w:after="160" w:line="259" w:lineRule="auto"/>
                    <w:ind w:left="426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  <w:r w:rsidRPr="00C21DA9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>Wat is symptoomvaliditeit?</w:t>
                  </w:r>
                </w:p>
                <w:p w:rsidR="00C21DA9" w:rsidRDefault="00C21DA9" w:rsidP="00C21DA9">
                  <w:pPr>
                    <w:pStyle w:val="Lijstalinea"/>
                    <w:numPr>
                      <w:ilvl w:val="0"/>
                      <w:numId w:val="26"/>
                    </w:numPr>
                    <w:spacing w:after="160" w:line="259" w:lineRule="auto"/>
                    <w:ind w:left="426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  <w:r w:rsidRPr="00C21DA9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>Casuïstiek</w:t>
                  </w:r>
                </w:p>
                <w:p w:rsidR="00C21DA9" w:rsidRDefault="00C21DA9" w:rsidP="00C21DA9">
                  <w:pPr>
                    <w:pStyle w:val="Lijstalinea"/>
                    <w:spacing w:after="160" w:line="259" w:lineRule="auto"/>
                    <w:ind w:left="0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</w:p>
                <w:p w:rsidR="00C21DA9" w:rsidRDefault="00C21DA9" w:rsidP="00C21DA9">
                  <w:pPr>
                    <w:pStyle w:val="Lijstalinea"/>
                    <w:spacing w:after="160" w:line="259" w:lineRule="auto"/>
                    <w:ind w:left="0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  <w:r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>Programma:</w:t>
                  </w:r>
                  <w:r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br/>
                    <w:t>Lezing – 60 minuten</w:t>
                  </w:r>
                  <w:r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br/>
                    <w:t>Pauze - 15 minuten</w:t>
                  </w:r>
                </w:p>
                <w:p w:rsidR="00C21DA9" w:rsidRDefault="00C21DA9" w:rsidP="00C21DA9">
                  <w:pPr>
                    <w:pStyle w:val="Lijstalinea"/>
                    <w:spacing w:after="160" w:line="259" w:lineRule="auto"/>
                    <w:ind w:left="0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  <w:r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 xml:space="preserve">Lezing - 30 minuten </w:t>
                  </w:r>
                  <w:r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br/>
                    <w:t xml:space="preserve">Casuïstiekbespreking plenair – </w:t>
                  </w:r>
                  <w:r w:rsidR="008A5C71"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>60 minuten</w:t>
                  </w:r>
                  <w:bookmarkStart w:id="0" w:name="_GoBack"/>
                  <w:bookmarkEnd w:id="0"/>
                </w:p>
                <w:p w:rsidR="00C21DA9" w:rsidRDefault="00C21DA9" w:rsidP="00C21DA9">
                  <w:pPr>
                    <w:pStyle w:val="Lijstalinea"/>
                    <w:spacing w:after="160" w:line="259" w:lineRule="auto"/>
                    <w:ind w:left="0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  <w:r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>Casuïstiekbespreking parallelgroepen – 30 minuten</w:t>
                  </w:r>
                  <w:r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br/>
                  </w:r>
                  <w:r w:rsidRPr="00C21DA9">
                    <w:rPr>
                      <w:rFonts w:asciiTheme="majorHAnsi" w:hAnsiTheme="majorHAnsi" w:cs="Arial"/>
                      <w:b/>
                      <w:bCs/>
                      <w:color w:val="555555"/>
                      <w:sz w:val="22"/>
                      <w:szCs w:val="22"/>
                    </w:rPr>
                    <w:t>Totale duur programma: 3 uur</w:t>
                  </w:r>
                </w:p>
                <w:p w:rsidR="00C21DA9" w:rsidRDefault="00C21DA9" w:rsidP="005F6B37">
                  <w:pPr>
                    <w:pStyle w:val="Lijstalinea"/>
                    <w:spacing w:after="160" w:line="259" w:lineRule="auto"/>
                    <w:ind w:left="0" w:hanging="1440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</w:p>
                <w:p w:rsidR="00C21DA9" w:rsidRDefault="00C21DA9" w:rsidP="005F6B37">
                  <w:pPr>
                    <w:pStyle w:val="Lijstalinea"/>
                    <w:spacing w:after="160" w:line="259" w:lineRule="auto"/>
                    <w:ind w:left="0" w:hanging="1440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  <w:t>Progr</w:t>
                  </w:r>
                  <w:proofErr w:type="spellEnd"/>
                </w:p>
                <w:p w:rsidR="00C21DA9" w:rsidRDefault="00C21DA9" w:rsidP="005F6B37">
                  <w:pPr>
                    <w:pStyle w:val="Lijstalinea"/>
                    <w:spacing w:after="160" w:line="259" w:lineRule="auto"/>
                    <w:ind w:left="0" w:hanging="1440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</w:p>
                <w:p w:rsidR="00C21DA9" w:rsidRDefault="00C21DA9" w:rsidP="005F6B37">
                  <w:pPr>
                    <w:pStyle w:val="Lijstalinea"/>
                    <w:spacing w:after="160" w:line="259" w:lineRule="auto"/>
                    <w:ind w:left="0" w:hanging="1440"/>
                    <w:rPr>
                      <w:rFonts w:asciiTheme="majorHAnsi" w:hAnsiTheme="majorHAnsi" w:cs="Arial"/>
                      <w:bCs/>
                      <w:color w:val="555555"/>
                      <w:sz w:val="22"/>
                      <w:szCs w:val="22"/>
                    </w:rPr>
                  </w:pPr>
                </w:p>
                <w:p w:rsidR="00F6519C" w:rsidRDefault="00F6519C" w:rsidP="005F6B37">
                  <w:pPr>
                    <w:pStyle w:val="Lijstalinea"/>
                    <w:spacing w:after="160" w:line="259" w:lineRule="auto"/>
                    <w:ind w:left="0" w:hanging="1440"/>
                    <w:rPr>
                      <w:rFonts w:ascii="Calibri" w:hAnsi="Calibri" w:cs="Calibri"/>
                      <w:sz w:val="22"/>
                      <w:szCs w:val="22"/>
                      <w:lang w:val="nl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nl-NL"/>
        </w:rPr>
        <w:pict>
          <v:shape id="_x0000_s1027" type="#_x0000_t202" style="position:absolute;left:0;text-align:left;margin-left:408pt;margin-top:73.8pt;width:162.75pt;height:55.5pt;z-index:25166028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" filled="f" stroked="f">
            <v:textbox>
              <w:txbxContent>
                <w:p w:rsidR="00033DFF" w:rsidRPr="000A709E" w:rsidRDefault="00033DFF" w:rsidP="00033DFF">
                  <w:pPr>
                    <w:rPr>
                      <w:rFonts w:asciiTheme="majorHAnsi" w:hAnsiTheme="majorHAnsi" w:cstheme="majorHAnsi"/>
                      <w:color w:val="FFFFFF" w:themeColor="background1"/>
                      <w:sz w:val="36"/>
                      <w:szCs w:val="36"/>
                    </w:rPr>
                  </w:pPr>
                  <w:r w:rsidRPr="000A709E">
                    <w:rPr>
                      <w:rFonts w:asciiTheme="majorHAnsi" w:hAnsiTheme="majorHAnsi" w:cstheme="majorHAnsi"/>
                      <w:color w:val="FFFFFF" w:themeColor="background1"/>
                      <w:sz w:val="36"/>
                      <w:szCs w:val="36"/>
                    </w:rPr>
                    <w:t xml:space="preserve">Nascholing voor </w:t>
                  </w:r>
                </w:p>
                <w:p w:rsidR="00D41F0F" w:rsidRPr="000A709E" w:rsidRDefault="00337D09" w:rsidP="00033DFF">
                  <w:pPr>
                    <w:rPr>
                      <w:rFonts w:asciiTheme="majorHAnsi" w:hAnsiTheme="majorHAnsi" w:cs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Theme="majorHAnsi" w:hAnsiTheme="majorHAnsi" w:cstheme="majorHAnsi"/>
                      <w:color w:val="FFFFFF" w:themeColor="background1"/>
                      <w:sz w:val="36"/>
                      <w:szCs w:val="36"/>
                    </w:rPr>
                    <w:t>Verzekeringsartsen</w:t>
                  </w:r>
                </w:p>
              </w:txbxContent>
            </v:textbox>
            <w10:wrap type="square" anchorx="page"/>
          </v:shape>
        </w:pict>
      </w:r>
      <w:r>
        <w:rPr>
          <w:noProof/>
          <w:lang w:eastAsia="nl-NL"/>
        </w:rPr>
        <w:pict>
          <v:shape id="_x0000_s1028" type="#_x0000_t202" style="position:absolute;left:0;text-align:left;margin-left:373.05pt;margin-top:172.8pt;width:130.5pt;height:30pt;z-index:2516643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" filled="f" stroked="f">
            <v:textbox>
              <w:txbxContent>
                <w:p w:rsidR="0058240B" w:rsidRPr="00794AC6" w:rsidRDefault="00794AC6" w:rsidP="0058240B">
                  <w:pPr>
                    <w:rPr>
                      <w:rFonts w:asciiTheme="majorHAnsi" w:hAnsiTheme="majorHAnsi" w:cstheme="majorHAnsi"/>
                      <w:color w:val="FFFFFF" w:themeColor="background1"/>
                      <w:sz w:val="36"/>
                      <w:szCs w:val="36"/>
                    </w:rPr>
                  </w:pPr>
                  <w:r w:rsidRPr="00794AC6">
                    <w:rPr>
                      <w:rFonts w:asciiTheme="majorHAnsi" w:hAnsiTheme="majorHAnsi" w:cstheme="majorHAnsi"/>
                      <w:color w:val="FFFFFF" w:themeColor="background1"/>
                      <w:sz w:val="36"/>
                      <w:szCs w:val="36"/>
                    </w:rPr>
                    <w:t>www.psyon.nl</w:t>
                  </w:r>
                  <w:r w:rsidR="00601847" w:rsidRPr="00794AC6">
                    <w:rPr>
                      <w:rFonts w:asciiTheme="majorHAnsi" w:hAnsiTheme="majorHAnsi" w:cstheme="majorHAnsi"/>
                      <w:color w:val="FFFFFF" w:themeColor="background1"/>
                      <w:sz w:val="36"/>
                      <w:szCs w:val="36"/>
                    </w:rPr>
                    <w:t xml:space="preserve">  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nl-NL"/>
        </w:rPr>
        <w:pict>
          <v:shape id="_x0000_s1029" type="#_x0000_t202" style="position:absolute;left:0;text-align:left;margin-left:-33.45pt;margin-top:174.3pt;width:354.75pt;height:28.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" filled="f" stroked="f">
            <v:textbox>
              <w:txbxContent>
                <w:p w:rsidR="0058240B" w:rsidRPr="00F6519C" w:rsidRDefault="00337D09" w:rsidP="0058240B">
                  <w:pPr>
                    <w:rPr>
                      <w:rFonts w:asciiTheme="majorHAnsi" w:hAnsiTheme="majorHAnsi" w:cstheme="majorHAnsi"/>
                      <w:color w:val="FFFFFF" w:themeColor="background1"/>
                      <w:sz w:val="28"/>
                      <w:szCs w:val="28"/>
                    </w:rPr>
                  </w:pPr>
                  <w:r w:rsidRPr="00F6519C">
                    <w:rPr>
                      <w:rFonts w:asciiTheme="majorHAnsi" w:hAnsiTheme="majorHAnsi" w:cstheme="majorHAnsi"/>
                      <w:color w:val="FFFFFF" w:themeColor="background1"/>
                      <w:sz w:val="28"/>
                      <w:szCs w:val="28"/>
                      <w:lang w:val="nl"/>
                    </w:rPr>
                    <w:t>Neuropsychologisch onderzoek</w:t>
                  </w:r>
                  <w:r w:rsidR="00F6519C" w:rsidRPr="00F6519C">
                    <w:rPr>
                      <w:rFonts w:asciiTheme="majorHAnsi" w:hAnsiTheme="majorHAnsi" w:cstheme="majorHAnsi"/>
                      <w:color w:val="FFFFFF" w:themeColor="background1"/>
                      <w:sz w:val="28"/>
                      <w:szCs w:val="28"/>
                      <w:lang w:val="nl"/>
                    </w:rPr>
                    <w:t xml:space="preserve"> in de verzuimsetting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nl-NL"/>
        </w:rPr>
        <w:pict>
          <v:shape id="_x0000_s1030" type="#_x0000_t202" style="position:absolute;left:0;text-align:left;margin-left:0;margin-top:-25.95pt;width:549.75pt;height:46.5pt;z-index:251658240;visibility:visible;mso-position-horizontal:center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" filled="f" stroked="f">
            <v:textbox>
              <w:txbxContent>
                <w:p w:rsidR="009577AB" w:rsidRPr="00305119" w:rsidRDefault="009577AB" w:rsidP="009577AB">
                  <w:pPr>
                    <w:rPr>
                      <w:rFonts w:asciiTheme="majorHAnsi" w:hAnsiTheme="majorHAnsi" w:cstheme="majorHAnsi"/>
                      <w:color w:val="FFFFFF"/>
                      <w:sz w:val="33"/>
                      <w:szCs w:val="33"/>
                    </w:rPr>
                  </w:pPr>
                  <w:r w:rsidRPr="00305119">
                    <w:rPr>
                      <w:rFonts w:asciiTheme="majorHAnsi" w:hAnsiTheme="majorHAnsi" w:cstheme="majorHAnsi"/>
                      <w:color w:val="FFFFFF"/>
                      <w:sz w:val="33"/>
                      <w:szCs w:val="33"/>
                    </w:rPr>
                    <w:t xml:space="preserve">Duidelijkheid over belastbaarheid, beperkingen </w:t>
                  </w:r>
                  <w:r w:rsidR="00BC3EA5" w:rsidRPr="00305119">
                    <w:rPr>
                      <w:rFonts w:asciiTheme="majorHAnsi" w:hAnsiTheme="majorHAnsi" w:cstheme="majorHAnsi"/>
                      <w:color w:val="FFFFFF"/>
                      <w:sz w:val="33"/>
                      <w:szCs w:val="33"/>
                    </w:rPr>
                    <w:t>&amp;</w:t>
                  </w:r>
                  <w:r w:rsidRPr="00305119">
                    <w:rPr>
                      <w:rFonts w:asciiTheme="majorHAnsi" w:hAnsiTheme="majorHAnsi" w:cstheme="majorHAnsi"/>
                      <w:color w:val="FFFFFF"/>
                      <w:sz w:val="33"/>
                      <w:szCs w:val="33"/>
                    </w:rPr>
                    <w:t xml:space="preserve"> re-integratiemogelijkheden</w:t>
                  </w:r>
                  <w:r w:rsidRPr="00305119">
                    <w:rPr>
                      <w:rFonts w:asciiTheme="majorHAnsi" w:hAnsiTheme="majorHAnsi" w:cstheme="majorHAnsi"/>
                      <w:color w:val="FFFFFF"/>
                      <w:sz w:val="33"/>
                      <w:szCs w:val="33"/>
                    </w:rPr>
                    <w:br/>
                    <w:t>bij psychisch verzuim en arbeidsongeschiktheid</w:t>
                  </w:r>
                </w:p>
                <w:p w:rsidR="009577AB" w:rsidRDefault="009577AB"/>
              </w:txbxContent>
            </v:textbox>
            <w10:wrap type="square" anchorx="margin" anchory="margin"/>
          </v:shape>
        </w:pict>
      </w:r>
    </w:p>
    <w:sectPr w:rsidR="00885DB9" w:rsidRPr="00276CD8" w:rsidSect="00A757BB">
      <w:headerReference w:type="even" r:id="rId7"/>
      <w:headerReference w:type="default" r:id="rId8"/>
      <w:headerReference w:type="first" r:id="rId9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0D43" w:rsidRDefault="00470D43">
      <w:r>
        <w:separator/>
      </w:r>
    </w:p>
  </w:endnote>
  <w:endnote w:type="continuationSeparator" w:id="0">
    <w:p w:rsidR="00470D43" w:rsidRDefault="00470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ydraOT-ExtdBold">
    <w:altName w:val="Sitka Small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0D43" w:rsidRDefault="00470D43">
      <w:r>
        <w:separator/>
      </w:r>
    </w:p>
  </w:footnote>
  <w:footnote w:type="continuationSeparator" w:id="0">
    <w:p w:rsidR="00470D43" w:rsidRDefault="00470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7BB" w:rsidRDefault="00470D43">
    <w:pPr>
      <w:pStyle w:val="Koptekst"/>
    </w:pPr>
    <w:r>
      <w:rPr>
        <w:noProof/>
        <w:lang w:val="en-US"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4" type="#_x0000_t75" style="position:absolute;margin-left:0;margin-top:0;width:598.1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psyon diensttemplate pijllee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7BB" w:rsidRDefault="00470D43">
    <w:pPr>
      <w:pStyle w:val="Koptekst"/>
    </w:pPr>
    <w:r>
      <w:rPr>
        <w:noProof/>
        <w:lang w:val="en-US"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3" type="#_x0000_t75" style="position:absolute;margin-left:0;margin-top:0;width:598.1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psyon diensttemplate pijllee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7BB" w:rsidRDefault="00470D43">
    <w:pPr>
      <w:pStyle w:val="Koptekst"/>
    </w:pPr>
    <w:r>
      <w:rPr>
        <w:noProof/>
        <w:lang w:val="en-US"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5" type="#_x0000_t75" style="position:absolute;margin-left:0;margin-top:0;width:598.1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psyon diensttemplate pijllee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76A1"/>
    <w:multiLevelType w:val="multilevel"/>
    <w:tmpl w:val="0413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2F4A29"/>
    <w:multiLevelType w:val="multilevel"/>
    <w:tmpl w:val="138C5B6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8D92149"/>
    <w:multiLevelType w:val="hybridMultilevel"/>
    <w:tmpl w:val="4CA855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81D0E"/>
    <w:multiLevelType w:val="hybridMultilevel"/>
    <w:tmpl w:val="C44061D4"/>
    <w:lvl w:ilvl="0" w:tplc="B3A429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67AA0"/>
    <w:multiLevelType w:val="hybridMultilevel"/>
    <w:tmpl w:val="49B0398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02173"/>
    <w:multiLevelType w:val="hybridMultilevel"/>
    <w:tmpl w:val="00AE5378"/>
    <w:lvl w:ilvl="0" w:tplc="F9D62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A128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446255"/>
    <w:multiLevelType w:val="hybridMultilevel"/>
    <w:tmpl w:val="2EF2724C"/>
    <w:lvl w:ilvl="0" w:tplc="F9D62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A128"/>
      </w:r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F3BAD"/>
    <w:multiLevelType w:val="multilevel"/>
    <w:tmpl w:val="35685C3C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47A1E11"/>
    <w:multiLevelType w:val="hybridMultilevel"/>
    <w:tmpl w:val="54FCB43A"/>
    <w:lvl w:ilvl="0" w:tplc="F9D62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A12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67719"/>
    <w:multiLevelType w:val="hybridMultilevel"/>
    <w:tmpl w:val="A6DE1A2E"/>
    <w:lvl w:ilvl="0" w:tplc="04130001">
      <w:start w:val="1"/>
      <w:numFmt w:val="bullet"/>
      <w:lvlText w:val=""/>
      <w:lvlJc w:val="left"/>
      <w:pPr>
        <w:ind w:left="-1374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-654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66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</w:abstractNum>
  <w:abstractNum w:abstractNumId="10" w15:restartNumberingAfterBreak="0">
    <w:nsid w:val="2F9652D3"/>
    <w:multiLevelType w:val="hybridMultilevel"/>
    <w:tmpl w:val="5C3005F8"/>
    <w:lvl w:ilvl="0" w:tplc="F9D62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A128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37214"/>
    <w:multiLevelType w:val="hybridMultilevel"/>
    <w:tmpl w:val="50927C76"/>
    <w:lvl w:ilvl="0" w:tplc="F9D62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A128"/>
      </w:r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B7055"/>
    <w:multiLevelType w:val="hybridMultilevel"/>
    <w:tmpl w:val="93A6D2CA"/>
    <w:lvl w:ilvl="0" w:tplc="F9D62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A12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30BC7"/>
    <w:multiLevelType w:val="hybridMultilevel"/>
    <w:tmpl w:val="734A61B0"/>
    <w:lvl w:ilvl="0" w:tplc="F9D62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A128"/>
      </w:r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65A28"/>
    <w:multiLevelType w:val="hybridMultilevel"/>
    <w:tmpl w:val="2F183C14"/>
    <w:lvl w:ilvl="0" w:tplc="B3A429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265FA8"/>
    <w:multiLevelType w:val="hybridMultilevel"/>
    <w:tmpl w:val="10D40C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9363D5"/>
    <w:multiLevelType w:val="hybridMultilevel"/>
    <w:tmpl w:val="1D28CE98"/>
    <w:lvl w:ilvl="0" w:tplc="B3A429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A3ADA"/>
    <w:multiLevelType w:val="multilevel"/>
    <w:tmpl w:val="0C427E10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4B3168DB"/>
    <w:multiLevelType w:val="hybridMultilevel"/>
    <w:tmpl w:val="ACCA38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C4181A"/>
    <w:multiLevelType w:val="hybridMultilevel"/>
    <w:tmpl w:val="CA68AF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74390"/>
    <w:multiLevelType w:val="multilevel"/>
    <w:tmpl w:val="55529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DC237F"/>
    <w:multiLevelType w:val="hybridMultilevel"/>
    <w:tmpl w:val="D2A215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143568"/>
    <w:multiLevelType w:val="multilevel"/>
    <w:tmpl w:val="138C5B6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 w15:restartNumberingAfterBreak="0">
    <w:nsid w:val="72FF731F"/>
    <w:multiLevelType w:val="multilevel"/>
    <w:tmpl w:val="702220A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75087EB6"/>
    <w:multiLevelType w:val="hybridMultilevel"/>
    <w:tmpl w:val="AA121E3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243F9B"/>
    <w:multiLevelType w:val="hybridMultilevel"/>
    <w:tmpl w:val="A8DEC15A"/>
    <w:lvl w:ilvl="0" w:tplc="F9D62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A12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4"/>
  </w:num>
  <w:num w:numId="3">
    <w:abstractNumId w:val="18"/>
  </w:num>
  <w:num w:numId="4">
    <w:abstractNumId w:val="16"/>
  </w:num>
  <w:num w:numId="5">
    <w:abstractNumId w:val="19"/>
  </w:num>
  <w:num w:numId="6">
    <w:abstractNumId w:val="21"/>
  </w:num>
  <w:num w:numId="7">
    <w:abstractNumId w:val="13"/>
  </w:num>
  <w:num w:numId="8">
    <w:abstractNumId w:val="22"/>
  </w:num>
  <w:num w:numId="9">
    <w:abstractNumId w:val="0"/>
  </w:num>
  <w:num w:numId="10">
    <w:abstractNumId w:val="23"/>
  </w:num>
  <w:num w:numId="11">
    <w:abstractNumId w:val="4"/>
  </w:num>
  <w:num w:numId="12">
    <w:abstractNumId w:val="14"/>
  </w:num>
  <w:num w:numId="13">
    <w:abstractNumId w:val="12"/>
  </w:num>
  <w:num w:numId="14">
    <w:abstractNumId w:val="25"/>
  </w:num>
  <w:num w:numId="15">
    <w:abstractNumId w:val="3"/>
  </w:num>
  <w:num w:numId="16">
    <w:abstractNumId w:val="8"/>
  </w:num>
  <w:num w:numId="17">
    <w:abstractNumId w:val="5"/>
  </w:num>
  <w:num w:numId="18">
    <w:abstractNumId w:val="1"/>
  </w:num>
  <w:num w:numId="19">
    <w:abstractNumId w:val="7"/>
  </w:num>
  <w:num w:numId="20">
    <w:abstractNumId w:val="6"/>
  </w:num>
  <w:num w:numId="21">
    <w:abstractNumId w:val="17"/>
  </w:num>
  <w:num w:numId="22">
    <w:abstractNumId w:val="11"/>
  </w:num>
  <w:num w:numId="23">
    <w:abstractNumId w:val="10"/>
  </w:num>
  <w:num w:numId="24">
    <w:abstractNumId w:val="9"/>
  </w:num>
  <w:num w:numId="25">
    <w:abstractNumId w:val="2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57BB"/>
    <w:rsid w:val="0000001B"/>
    <w:rsid w:val="00033DFF"/>
    <w:rsid w:val="00040E85"/>
    <w:rsid w:val="000702C8"/>
    <w:rsid w:val="000A709E"/>
    <w:rsid w:val="000B73AF"/>
    <w:rsid w:val="000C798B"/>
    <w:rsid w:val="000F4BED"/>
    <w:rsid w:val="00136B06"/>
    <w:rsid w:val="00164027"/>
    <w:rsid w:val="001E3D6D"/>
    <w:rsid w:val="001E7636"/>
    <w:rsid w:val="001F4D76"/>
    <w:rsid w:val="00201D29"/>
    <w:rsid w:val="002364FE"/>
    <w:rsid w:val="00276CD8"/>
    <w:rsid w:val="002813BD"/>
    <w:rsid w:val="002F4C70"/>
    <w:rsid w:val="00305119"/>
    <w:rsid w:val="00337D09"/>
    <w:rsid w:val="00351AB5"/>
    <w:rsid w:val="004036AB"/>
    <w:rsid w:val="00470D43"/>
    <w:rsid w:val="004A3D39"/>
    <w:rsid w:val="004C56F2"/>
    <w:rsid w:val="004D5DAD"/>
    <w:rsid w:val="005033A5"/>
    <w:rsid w:val="005059A0"/>
    <w:rsid w:val="005105B4"/>
    <w:rsid w:val="00515FDE"/>
    <w:rsid w:val="0058240B"/>
    <w:rsid w:val="00594DA0"/>
    <w:rsid w:val="005A1FF8"/>
    <w:rsid w:val="005F6B37"/>
    <w:rsid w:val="00601847"/>
    <w:rsid w:val="0066437B"/>
    <w:rsid w:val="00684C56"/>
    <w:rsid w:val="006B090E"/>
    <w:rsid w:val="006C6927"/>
    <w:rsid w:val="006D432A"/>
    <w:rsid w:val="006F2B7B"/>
    <w:rsid w:val="007324A1"/>
    <w:rsid w:val="00794AC6"/>
    <w:rsid w:val="007B36FF"/>
    <w:rsid w:val="0081021D"/>
    <w:rsid w:val="00815A41"/>
    <w:rsid w:val="00860652"/>
    <w:rsid w:val="00897425"/>
    <w:rsid w:val="008A5C71"/>
    <w:rsid w:val="008B07E5"/>
    <w:rsid w:val="008B38DA"/>
    <w:rsid w:val="008E7AD7"/>
    <w:rsid w:val="00902A4D"/>
    <w:rsid w:val="009577AB"/>
    <w:rsid w:val="00974A71"/>
    <w:rsid w:val="009A0C7B"/>
    <w:rsid w:val="00A3361B"/>
    <w:rsid w:val="00A65AF7"/>
    <w:rsid w:val="00A757BB"/>
    <w:rsid w:val="00AF218B"/>
    <w:rsid w:val="00B26455"/>
    <w:rsid w:val="00B35F69"/>
    <w:rsid w:val="00BB4299"/>
    <w:rsid w:val="00BC3EA5"/>
    <w:rsid w:val="00C21DA9"/>
    <w:rsid w:val="00C2440D"/>
    <w:rsid w:val="00C50EDC"/>
    <w:rsid w:val="00CB4E73"/>
    <w:rsid w:val="00CC7CF6"/>
    <w:rsid w:val="00CE526D"/>
    <w:rsid w:val="00CE7D41"/>
    <w:rsid w:val="00D41F0F"/>
    <w:rsid w:val="00D648A0"/>
    <w:rsid w:val="00D93CC4"/>
    <w:rsid w:val="00DA53FD"/>
    <w:rsid w:val="00DD2AB3"/>
    <w:rsid w:val="00E11BB7"/>
    <w:rsid w:val="00E97EC9"/>
    <w:rsid w:val="00EF5AEA"/>
    <w:rsid w:val="00F319F0"/>
    <w:rsid w:val="00F6519C"/>
    <w:rsid w:val="00F9474E"/>
    <w:rsid w:val="00FB31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oNotEmbedSmartTags/>
  <w:decimalSymbol w:val=","/>
  <w:listSeparator w:val=";"/>
  <w14:docId w14:val="17D0CC0D"/>
  <w15:docId w15:val="{2AE11524-6789-4699-96B5-DE5984256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D46B4"/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rsid w:val="003D46B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kf">
    <w:name w:val="fkf"/>
    <w:basedOn w:val="Standaard"/>
    <w:autoRedefine/>
    <w:uiPriority w:val="99"/>
    <w:rsid w:val="00355E92"/>
    <w:pPr>
      <w:widowControl w:val="0"/>
      <w:tabs>
        <w:tab w:val="left" w:pos="8680"/>
        <w:tab w:val="left" w:pos="9440"/>
      </w:tabs>
      <w:autoSpaceDE w:val="0"/>
      <w:autoSpaceDN w:val="0"/>
      <w:adjustRightInd w:val="0"/>
      <w:spacing w:line="280" w:lineRule="atLeast"/>
      <w:textAlignment w:val="center"/>
    </w:pPr>
    <w:rPr>
      <w:rFonts w:ascii="HydraOT-ExtdBold" w:eastAsia="Times New Roman" w:hAnsi="HydraOT-ExtdBold" w:cs="HydraOT-ExtdBold"/>
      <w:b/>
      <w:bCs/>
      <w:color w:val="E36C0A" w:themeColor="accent6" w:themeShade="BF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A757BB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757BB"/>
    <w:rPr>
      <w:sz w:val="24"/>
      <w:szCs w:val="24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A757BB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757BB"/>
    <w:rPr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276CD8"/>
    <w:pPr>
      <w:ind w:left="720"/>
      <w:contextualSpacing/>
    </w:pPr>
  </w:style>
  <w:style w:type="paragraph" w:styleId="Geenafstand">
    <w:name w:val="No Spacing"/>
    <w:uiPriority w:val="1"/>
    <w:qFormat/>
    <w:rsid w:val="00515FDE"/>
    <w:rPr>
      <w:sz w:val="22"/>
      <w:szCs w:val="22"/>
      <w:lang w:val="nl-NL"/>
    </w:rPr>
  </w:style>
  <w:style w:type="character" w:customStyle="1" w:styleId="a">
    <w:name w:val="_"/>
    <w:basedOn w:val="Standaardalinea-lettertype"/>
    <w:rsid w:val="00164027"/>
  </w:style>
  <w:style w:type="character" w:customStyle="1" w:styleId="ff1">
    <w:name w:val="ff1"/>
    <w:basedOn w:val="Standaardalinea-lettertype"/>
    <w:rsid w:val="00164027"/>
  </w:style>
  <w:style w:type="character" w:customStyle="1" w:styleId="ff3">
    <w:name w:val="ff3"/>
    <w:basedOn w:val="Standaardalinea-lettertype"/>
    <w:rsid w:val="00164027"/>
  </w:style>
  <w:style w:type="character" w:customStyle="1" w:styleId="fs3">
    <w:name w:val="fs3"/>
    <w:basedOn w:val="Standaardalinea-lettertype"/>
    <w:rsid w:val="00164027"/>
  </w:style>
  <w:style w:type="character" w:customStyle="1" w:styleId="ws0">
    <w:name w:val="ws0"/>
    <w:basedOn w:val="Standaardalinea-lettertype"/>
    <w:rsid w:val="00164027"/>
  </w:style>
  <w:style w:type="character" w:customStyle="1" w:styleId="ws2">
    <w:name w:val="ws2"/>
    <w:basedOn w:val="Standaardalinea-lettertype"/>
    <w:rsid w:val="00164027"/>
  </w:style>
  <w:style w:type="character" w:customStyle="1" w:styleId="ff7">
    <w:name w:val="ff7"/>
    <w:basedOn w:val="Standaardalinea-lettertype"/>
    <w:rsid w:val="00164027"/>
  </w:style>
  <w:style w:type="character" w:customStyle="1" w:styleId="ff8">
    <w:name w:val="ff8"/>
    <w:basedOn w:val="Standaardalinea-lettertype"/>
    <w:rsid w:val="00164027"/>
  </w:style>
  <w:style w:type="character" w:customStyle="1" w:styleId="ff9">
    <w:name w:val="ff9"/>
    <w:basedOn w:val="Standaardalinea-lettertype"/>
    <w:rsid w:val="00164027"/>
  </w:style>
  <w:style w:type="character" w:customStyle="1" w:styleId="ffa">
    <w:name w:val="ffa"/>
    <w:basedOn w:val="Standaardalinea-lettertype"/>
    <w:rsid w:val="00164027"/>
  </w:style>
  <w:style w:type="paragraph" w:styleId="Ballontekst">
    <w:name w:val="Balloon Text"/>
    <w:basedOn w:val="Standaard"/>
    <w:link w:val="BallontekstChar"/>
    <w:uiPriority w:val="99"/>
    <w:semiHidden/>
    <w:unhideWhenUsed/>
    <w:rsid w:val="00897425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97425"/>
    <w:rPr>
      <w:rFonts w:ascii="Segoe UI" w:hAnsi="Segoe UI" w:cs="Segoe UI"/>
      <w:sz w:val="18"/>
      <w:szCs w:val="18"/>
      <w:lang w:val="nl-NL"/>
    </w:rPr>
  </w:style>
  <w:style w:type="paragraph" w:styleId="Normaalweb">
    <w:name w:val="Normal (Web)"/>
    <w:basedOn w:val="Standaard"/>
    <w:uiPriority w:val="99"/>
    <w:semiHidden/>
    <w:unhideWhenUsed/>
    <w:rsid w:val="00C2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6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5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0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748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610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584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0718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538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58295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43630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8838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6091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0817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186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55699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02389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1074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2771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16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891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9390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213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5646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29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076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560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32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145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1421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794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872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62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955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824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492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274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37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182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7990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849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9614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64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391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59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387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44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416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929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9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9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65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917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57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732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966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5766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8366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4785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236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6632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164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91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895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927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7334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730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184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571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70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8145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5675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508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709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107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853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8081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82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17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769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21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2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ghi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s</dc:creator>
  <cp:lastModifiedBy>Lindell</cp:lastModifiedBy>
  <cp:revision>4</cp:revision>
  <cp:lastPrinted>2016-11-25T11:10:00Z</cp:lastPrinted>
  <dcterms:created xsi:type="dcterms:W3CDTF">2018-07-31T09:01:00Z</dcterms:created>
  <dcterms:modified xsi:type="dcterms:W3CDTF">2018-08-07T14:31:00Z</dcterms:modified>
</cp:coreProperties>
</file>